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7518" w:rsidRPr="001A7518" w:rsidRDefault="001A7518" w:rsidP="001A7518">
      <w:pPr>
        <w:rPr>
          <w:rFonts w:hint="eastAsia"/>
          <w:b/>
          <w:bCs/>
        </w:rPr>
      </w:pPr>
      <w:r w:rsidRPr="001A7518">
        <w:rPr>
          <w:rFonts w:hint="eastAsia"/>
          <w:b/>
          <w:bCs/>
        </w:rPr>
        <w:t>e</w:t>
      </w:r>
      <w:r w:rsidRPr="001A7518">
        <w:rPr>
          <w:rFonts w:hint="eastAsia"/>
          <w:b/>
          <w:bCs/>
        </w:rPr>
        <w:t>ラーニング受講の前提条件</w:t>
      </w:r>
    </w:p>
    <w:p w:rsidR="001A7518" w:rsidRDefault="001A7518" w:rsidP="001A7518">
      <w:pPr>
        <w:rPr>
          <w:rFonts w:hint="eastAsia"/>
        </w:rPr>
      </w:pPr>
      <w:r>
        <w:rPr>
          <w:rFonts w:hint="eastAsia"/>
        </w:rPr>
        <w:t>・</w:t>
      </w:r>
      <w:r>
        <w:rPr>
          <w:rFonts w:hint="eastAsia"/>
        </w:rPr>
        <w:t>e</w:t>
      </w:r>
      <w:r>
        <w:rPr>
          <w:rFonts w:hint="eastAsia"/>
        </w:rPr>
        <w:t>ラーニングを申し込む場合は、</w:t>
      </w:r>
      <w:r>
        <w:rPr>
          <w:rFonts w:hint="eastAsia"/>
        </w:rPr>
        <w:t>E-mail</w:t>
      </w:r>
      <w:r>
        <w:rPr>
          <w:rFonts w:hint="eastAsia"/>
        </w:rPr>
        <w:t>アドレスが必要です。</w:t>
      </w:r>
    </w:p>
    <w:p w:rsidR="001A7518" w:rsidRDefault="001A7518" w:rsidP="001A7518">
      <w:pPr>
        <w:ind w:left="210" w:hangingChars="100" w:hanging="210"/>
        <w:rPr>
          <w:rFonts w:hint="eastAsia"/>
        </w:rPr>
      </w:pPr>
      <w:r>
        <w:rPr>
          <w:rFonts w:hint="eastAsia"/>
        </w:rPr>
        <w:t>・</w:t>
      </w:r>
      <w:r>
        <w:rPr>
          <w:rFonts w:hint="eastAsia"/>
        </w:rPr>
        <w:t>e</w:t>
      </w:r>
      <w:r>
        <w:rPr>
          <w:rFonts w:hint="eastAsia"/>
        </w:rPr>
        <w:t>ラーニングはコースごとに動作環境が異なりますので、</w:t>
      </w:r>
      <w:r>
        <w:rPr>
          <w:rFonts w:hint="eastAsia"/>
        </w:rPr>
        <w:t>Web</w:t>
      </w:r>
      <w:r>
        <w:rPr>
          <w:rFonts w:hint="eastAsia"/>
        </w:rPr>
        <w:t>サイトから各コースの概要を必ずご確認ください。なお、記載されている動作環境を満たしている場合でも、すべてのパソコンでの動作を保証するものではございません。</w:t>
      </w:r>
    </w:p>
    <w:p w:rsidR="001A7518" w:rsidRDefault="001A7518" w:rsidP="001A7518">
      <w:pPr>
        <w:ind w:left="210" w:hangingChars="100" w:hanging="210"/>
        <w:rPr>
          <w:rFonts w:hint="eastAsia"/>
        </w:rPr>
      </w:pPr>
      <w:r>
        <w:rPr>
          <w:rFonts w:hint="eastAsia"/>
        </w:rPr>
        <w:t>・</w:t>
      </w:r>
      <w:r>
        <w:rPr>
          <w:rFonts w:hint="eastAsia"/>
        </w:rPr>
        <w:t>お客様は、自己の責任において</w:t>
      </w:r>
      <w:r>
        <w:rPr>
          <w:rFonts w:hint="eastAsia"/>
        </w:rPr>
        <w:t>e</w:t>
      </w:r>
      <w:r>
        <w:rPr>
          <w:rFonts w:hint="eastAsia"/>
        </w:rPr>
        <w:t>ラーニングを受講するために必要なパソコン、通信機器、通信回線その他の設備を保持し、管理するものとします。</w:t>
      </w:r>
    </w:p>
    <w:p w:rsidR="001A7518" w:rsidRDefault="001A7518" w:rsidP="001A7518">
      <w:pPr>
        <w:ind w:left="210" w:hangingChars="100" w:hanging="210"/>
        <w:rPr>
          <w:rFonts w:hint="eastAsia"/>
        </w:rPr>
      </w:pPr>
      <w:r>
        <w:rPr>
          <w:rFonts w:hint="eastAsia"/>
        </w:rPr>
        <w:t>・</w:t>
      </w:r>
      <w:r>
        <w:rPr>
          <w:rFonts w:hint="eastAsia"/>
        </w:rPr>
        <w:t>e</w:t>
      </w:r>
      <w:r>
        <w:rPr>
          <w:rFonts w:hint="eastAsia"/>
        </w:rPr>
        <w:t>ラーニングを受講するために必要な通信回線の利用料金は、お客様が負担するものとします。</w:t>
      </w:r>
    </w:p>
    <w:p w:rsidR="001A7518" w:rsidRDefault="001A7518" w:rsidP="001A7518">
      <w:pPr>
        <w:ind w:left="210" w:hangingChars="100" w:hanging="210"/>
        <w:rPr>
          <w:rFonts w:hint="eastAsia"/>
        </w:rPr>
      </w:pPr>
      <w:r>
        <w:rPr>
          <w:rFonts w:hint="eastAsia"/>
        </w:rPr>
        <w:t>・</w:t>
      </w:r>
      <w:r>
        <w:rPr>
          <w:rFonts w:hint="eastAsia"/>
        </w:rPr>
        <w:t>Web</w:t>
      </w:r>
      <w:r>
        <w:rPr>
          <w:rFonts w:hint="eastAsia"/>
        </w:rPr>
        <w:t>教材、プラグインソフトなどのダウンロードについては、お客様の責任で実施するものとし、その結果生じる損害についてはお客様負担とします。</w:t>
      </w:r>
    </w:p>
    <w:p w:rsidR="001A7518" w:rsidRDefault="001A7518" w:rsidP="001A7518"/>
    <w:p w:rsidR="001A7518" w:rsidRPr="001A7518" w:rsidRDefault="001A7518" w:rsidP="001A7518">
      <w:pPr>
        <w:rPr>
          <w:rFonts w:hint="eastAsia"/>
          <w:b/>
          <w:bCs/>
        </w:rPr>
      </w:pPr>
      <w:r w:rsidRPr="001A7518">
        <w:rPr>
          <w:rFonts w:hint="eastAsia"/>
          <w:b/>
          <w:bCs/>
        </w:rPr>
        <w:t>受講時間、使用期限</w:t>
      </w:r>
    </w:p>
    <w:p w:rsidR="001A7518" w:rsidRDefault="001A7518" w:rsidP="001A7518">
      <w:pPr>
        <w:ind w:left="210" w:hangingChars="100" w:hanging="210"/>
        <w:rPr>
          <w:rFonts w:hint="eastAsia"/>
        </w:rPr>
      </w:pPr>
      <w:r>
        <w:rPr>
          <w:rFonts w:hint="eastAsia"/>
        </w:rPr>
        <w:t>・</w:t>
      </w:r>
      <w:r>
        <w:rPr>
          <w:rFonts w:hint="eastAsia"/>
        </w:rPr>
        <w:t>コース学習可能期間中の受講指定日・指定時刻はありません。ただし、定期メンテナンス時やコース入替え時、障害が発生した場合は、受講できませんので、その点をご勘案のうえ学習終了するようご受講願います。</w:t>
      </w:r>
    </w:p>
    <w:p w:rsidR="001A7518" w:rsidRDefault="001A7518" w:rsidP="001A7518"/>
    <w:p w:rsidR="001A7518" w:rsidRPr="001A7518" w:rsidRDefault="001A7518" w:rsidP="001A7518">
      <w:pPr>
        <w:rPr>
          <w:rFonts w:hint="eastAsia"/>
          <w:b/>
          <w:bCs/>
        </w:rPr>
      </w:pPr>
      <w:r w:rsidRPr="001A7518">
        <w:rPr>
          <w:rFonts w:hint="eastAsia"/>
          <w:b/>
          <w:bCs/>
        </w:rPr>
        <w:t>お申込み方法</w:t>
      </w:r>
    </w:p>
    <w:p w:rsidR="001A7518" w:rsidRDefault="001A7518" w:rsidP="001A7518">
      <w:pPr>
        <w:ind w:left="210" w:hangingChars="100" w:hanging="210"/>
      </w:pPr>
      <w:r>
        <w:rPr>
          <w:rFonts w:hint="eastAsia"/>
        </w:rPr>
        <w:t>・</w:t>
      </w:r>
      <w:r>
        <w:rPr>
          <w:rFonts w:hint="eastAsia"/>
        </w:rPr>
        <w:t>お客様の個人情報の取扱いにつきましては、事前に当社</w:t>
      </w:r>
      <w:r w:rsidRPr="001A7518">
        <w:rPr>
          <w:rFonts w:hint="eastAsia"/>
          <w:u w:val="single"/>
        </w:rPr>
        <w:t>「個人情報の取扱いについて」</w:t>
      </w:r>
      <w:r>
        <w:rPr>
          <w:rFonts w:hint="eastAsia"/>
        </w:rPr>
        <w:t>をご覧になり、ご承諾をいただいたうえで、お申込みください。</w:t>
      </w:r>
    </w:p>
    <w:p w:rsidR="001A7518" w:rsidRDefault="001A7518" w:rsidP="001A7518">
      <w:pPr>
        <w:ind w:left="210" w:hangingChars="100" w:hanging="210"/>
        <w:rPr>
          <w:rFonts w:hint="eastAsia"/>
        </w:rPr>
      </w:pPr>
      <w:r>
        <w:rPr>
          <w:rFonts w:hint="eastAsia"/>
        </w:rPr>
        <w:t>・</w:t>
      </w:r>
      <w:r>
        <w:rPr>
          <w:rFonts w:hint="eastAsia"/>
        </w:rPr>
        <w:t>お客様の個人情報は以下の目的に使用させていただきます。</w:t>
      </w:r>
    </w:p>
    <w:p w:rsidR="001A7518" w:rsidRDefault="001A7518" w:rsidP="001A7518">
      <w:pPr>
        <w:ind w:leftChars="100" w:left="210"/>
        <w:rPr>
          <w:rFonts w:hint="eastAsia"/>
        </w:rPr>
      </w:pPr>
      <w:r>
        <w:rPr>
          <w:rFonts w:hint="eastAsia"/>
        </w:rPr>
        <w:t>当社研修サービス業務（申込処理、受講履歴管理、修了証発行、教材（テキスト）発送、請求書発行、学習のためのフォローアップメール、</w:t>
      </w:r>
      <w:r>
        <w:rPr>
          <w:rFonts w:hint="eastAsia"/>
        </w:rPr>
        <w:t>QA</w:t>
      </w:r>
      <w:r>
        <w:rPr>
          <w:rFonts w:hint="eastAsia"/>
        </w:rPr>
        <w:t>サービスなど）</w:t>
      </w:r>
    </w:p>
    <w:p w:rsidR="001A7518" w:rsidRDefault="001A7518" w:rsidP="001A7518"/>
    <w:p w:rsidR="001A7518" w:rsidRDefault="001A7518" w:rsidP="001A7518">
      <w:pPr>
        <w:rPr>
          <w:rFonts w:hint="eastAsia"/>
        </w:rPr>
      </w:pPr>
      <w:r>
        <w:rPr>
          <w:rFonts w:hint="eastAsia"/>
        </w:rPr>
        <w:t>［参考］お申込み方法のご紹介</w:t>
      </w:r>
    </w:p>
    <w:p w:rsidR="001A7518" w:rsidRPr="001A7518" w:rsidRDefault="001A7518" w:rsidP="001A7518">
      <w:pPr>
        <w:rPr>
          <w:u w:val="single"/>
        </w:rPr>
      </w:pPr>
      <w:r>
        <w:rPr>
          <w:rFonts w:hint="eastAsia"/>
          <w:u w:val="single"/>
        </w:rPr>
        <w:t>・</w:t>
      </w:r>
      <w:r w:rsidRPr="001A7518">
        <w:rPr>
          <w:rFonts w:hint="eastAsia"/>
          <w:u w:val="single"/>
        </w:rPr>
        <w:t>申込書によるコースお申込み方法</w:t>
      </w:r>
      <w:r w:rsidRPr="001A7518">
        <w:rPr>
          <w:rFonts w:hint="eastAsia"/>
          <w:u w:val="single"/>
        </w:rPr>
        <w:t>＞</w:t>
      </w:r>
    </w:p>
    <w:p w:rsidR="001A7518" w:rsidRPr="001A7518" w:rsidRDefault="001A7518" w:rsidP="001A7518">
      <w:pPr>
        <w:rPr>
          <w:rFonts w:hint="eastAsia"/>
          <w:highlight w:val="yellow"/>
        </w:rPr>
      </w:pPr>
      <w:r w:rsidRPr="001A7518">
        <w:rPr>
          <w:rFonts w:hint="eastAsia"/>
          <w:highlight w:val="yellow"/>
        </w:rPr>
        <w:t>参考リンク</w:t>
      </w:r>
    </w:p>
    <w:p w:rsidR="001A7518" w:rsidRDefault="001A7518" w:rsidP="001A7518">
      <w:pPr>
        <w:rPr>
          <w:rFonts w:hint="eastAsia"/>
        </w:rPr>
      </w:pPr>
      <w:r w:rsidRPr="001A7518">
        <w:rPr>
          <w:highlight w:val="yellow"/>
        </w:rPr>
        <w:t>https://www.knowledgewing.com/kw/entry/j_ap.html</w:t>
      </w:r>
    </w:p>
    <w:p w:rsidR="001A7518" w:rsidRDefault="001A7518" w:rsidP="001A7518"/>
    <w:p w:rsidR="001A7518" w:rsidRPr="001A7518" w:rsidRDefault="001A7518" w:rsidP="001A7518">
      <w:pPr>
        <w:rPr>
          <w:rFonts w:hint="eastAsia"/>
          <w:b/>
          <w:bCs/>
        </w:rPr>
      </w:pPr>
      <w:r w:rsidRPr="001A7518">
        <w:rPr>
          <w:rFonts w:hint="eastAsia"/>
          <w:b/>
          <w:bCs/>
        </w:rPr>
        <w:t>受講料のお支払い方法</w:t>
      </w:r>
    </w:p>
    <w:p w:rsidR="001A7518" w:rsidRDefault="001A7518" w:rsidP="001A7518">
      <w:pPr>
        <w:ind w:left="210" w:hangingChars="100" w:hanging="210"/>
        <w:rPr>
          <w:rFonts w:hint="eastAsia"/>
        </w:rPr>
      </w:pPr>
      <w:r>
        <w:rPr>
          <w:rFonts w:hint="eastAsia"/>
        </w:rPr>
        <w:t>・</w:t>
      </w:r>
      <w:r>
        <w:rPr>
          <w:rFonts w:hint="eastAsia"/>
        </w:rPr>
        <w:t>お申込後、「</w:t>
      </w:r>
      <w:r>
        <w:rPr>
          <w:rFonts w:hint="eastAsia"/>
        </w:rPr>
        <w:t>WEB</w:t>
      </w:r>
      <w:r>
        <w:rPr>
          <w:rFonts w:hint="eastAsia"/>
        </w:rPr>
        <w:t>請求書」を申込者様宛てに発行いたします。（請求書は受講後に届く場合もございます）</w:t>
      </w:r>
    </w:p>
    <w:p w:rsidR="001A7518" w:rsidRDefault="001A7518" w:rsidP="001A7518">
      <w:pPr>
        <w:rPr>
          <w:rFonts w:hint="eastAsia"/>
        </w:rPr>
      </w:pPr>
      <w:r>
        <w:rPr>
          <w:rFonts w:hint="eastAsia"/>
        </w:rPr>
        <w:t>・</w:t>
      </w:r>
      <w:r>
        <w:rPr>
          <w:rFonts w:hint="eastAsia"/>
        </w:rPr>
        <w:t>請求書の振込み指定日までに、当社指定の銀行口座へ受講料をお振込みください。</w:t>
      </w:r>
    </w:p>
    <w:p w:rsidR="001A7518" w:rsidRDefault="001A7518" w:rsidP="001A7518">
      <w:pPr>
        <w:rPr>
          <w:rFonts w:hint="eastAsia"/>
        </w:rPr>
      </w:pPr>
      <w:r>
        <w:rPr>
          <w:rFonts w:hint="eastAsia"/>
        </w:rPr>
        <w:t>・</w:t>
      </w:r>
      <w:r>
        <w:rPr>
          <w:rFonts w:hint="eastAsia"/>
        </w:rPr>
        <w:t>お振込み手数料は、お客様のご負担でお願いいたします。</w:t>
      </w:r>
    </w:p>
    <w:p w:rsidR="001A7518" w:rsidRDefault="001A7518" w:rsidP="001A7518">
      <w:pPr>
        <w:rPr>
          <w:rFonts w:hint="eastAsia"/>
        </w:rPr>
      </w:pPr>
    </w:p>
    <w:p w:rsidR="001A7518" w:rsidRPr="001A7518" w:rsidRDefault="001A7518" w:rsidP="001A7518">
      <w:pPr>
        <w:rPr>
          <w:rFonts w:hint="eastAsia"/>
          <w:b/>
          <w:bCs/>
        </w:rPr>
      </w:pPr>
      <w:r w:rsidRPr="001A7518">
        <w:rPr>
          <w:rFonts w:hint="eastAsia"/>
          <w:b/>
          <w:bCs/>
        </w:rPr>
        <w:t>日程変更・キャンセル</w:t>
      </w:r>
    </w:p>
    <w:p w:rsidR="001A7518" w:rsidRDefault="001A7518" w:rsidP="001A7518">
      <w:pPr>
        <w:rPr>
          <w:rFonts w:hint="eastAsia"/>
        </w:rPr>
      </w:pPr>
      <w:r>
        <w:rPr>
          <w:rFonts w:hint="eastAsia"/>
        </w:rPr>
        <w:lastRenderedPageBreak/>
        <w:t>・</w:t>
      </w:r>
      <w:r>
        <w:rPr>
          <w:rFonts w:hint="eastAsia"/>
        </w:rPr>
        <w:t>お客様都合による日程変更・キャンセルの締切日は、原則学習開始日の</w:t>
      </w:r>
      <w:r>
        <w:rPr>
          <w:rFonts w:hint="eastAsia"/>
        </w:rPr>
        <w:t>5</w:t>
      </w:r>
      <w:r>
        <w:rPr>
          <w:rFonts w:hint="eastAsia"/>
        </w:rPr>
        <w:t>営業日前です。</w:t>
      </w:r>
    </w:p>
    <w:p w:rsidR="001A7518" w:rsidRDefault="001A7518" w:rsidP="001A7518">
      <w:pPr>
        <w:ind w:leftChars="100" w:left="210"/>
      </w:pPr>
      <w:r>
        <w:rPr>
          <w:rFonts w:hint="eastAsia"/>
        </w:rPr>
        <w:t>締切日前までは、当</w:t>
      </w:r>
      <w:r>
        <w:rPr>
          <w:rFonts w:hint="eastAsia"/>
        </w:rPr>
        <w:t>Web</w:t>
      </w:r>
      <w:r>
        <w:rPr>
          <w:rFonts w:hint="eastAsia"/>
        </w:rPr>
        <w:t>サイトまたは講習会申込書（兼</w:t>
      </w:r>
      <w:r>
        <w:rPr>
          <w:rFonts w:hint="eastAsia"/>
        </w:rPr>
        <w:t xml:space="preserve"> </w:t>
      </w:r>
      <w:r>
        <w:rPr>
          <w:rFonts w:hint="eastAsia"/>
        </w:rPr>
        <w:t>キャンセル</w:t>
      </w:r>
      <w:r>
        <w:rPr>
          <w:rFonts w:hint="eastAsia"/>
        </w:rPr>
        <w:t>/</w:t>
      </w:r>
      <w:r>
        <w:rPr>
          <w:rFonts w:hint="eastAsia"/>
        </w:rPr>
        <w:t>日程変更通知書）による手続きが可能です。ただし、日程変更・キャンセルの締切日は、コースごとに個別に設定している場合がありますので、当</w:t>
      </w:r>
      <w:r>
        <w:rPr>
          <w:rFonts w:hint="eastAsia"/>
        </w:rPr>
        <w:t>Web</w:t>
      </w:r>
      <w:r>
        <w:rPr>
          <w:rFonts w:hint="eastAsia"/>
        </w:rPr>
        <w:t>サイトのコース概要またはお電話にてご確認ください。</w:t>
      </w:r>
    </w:p>
    <w:p w:rsidR="001A7518" w:rsidRDefault="001A7518" w:rsidP="001A7518">
      <w:pPr>
        <w:ind w:left="210" w:hangingChars="100" w:hanging="210"/>
        <w:rPr>
          <w:rFonts w:hint="eastAsia"/>
        </w:rPr>
      </w:pPr>
      <w:r>
        <w:rPr>
          <w:rFonts w:hint="eastAsia"/>
        </w:rPr>
        <w:t>・</w:t>
      </w:r>
      <w:r>
        <w:rPr>
          <w:rFonts w:hint="eastAsia"/>
        </w:rPr>
        <w:t>締切日以降の日程変更・キャンセルは承ることはできません。受講料の返金はいたしかねます。</w:t>
      </w:r>
    </w:p>
    <w:p w:rsidR="001A7518" w:rsidRDefault="001A7518" w:rsidP="001A7518">
      <w:pPr>
        <w:ind w:left="210" w:hangingChars="100" w:hanging="210"/>
        <w:rPr>
          <w:rFonts w:hint="eastAsia"/>
        </w:rPr>
      </w:pPr>
      <w:r>
        <w:rPr>
          <w:rFonts w:hint="eastAsia"/>
        </w:rPr>
        <w:t>・</w:t>
      </w:r>
      <w:r>
        <w:rPr>
          <w:rFonts w:hint="eastAsia"/>
        </w:rPr>
        <w:t>受講料を既にお振込み済みの場合のキャンセルは、お客様からいただいたキャンセルのご連絡を確認次第、後日返金させていただきます。</w:t>
      </w:r>
    </w:p>
    <w:p w:rsidR="001A7518" w:rsidRDefault="001A7518" w:rsidP="001A7518">
      <w:pPr>
        <w:ind w:left="210" w:hangingChars="100" w:hanging="210"/>
      </w:pPr>
      <w:r>
        <w:rPr>
          <w:rFonts w:hint="eastAsia"/>
        </w:rPr>
        <w:t>・</w:t>
      </w:r>
      <w:r>
        <w:rPr>
          <w:rFonts w:hint="eastAsia"/>
        </w:rPr>
        <w:t>所定のキャンセル手続きがなされていない場合、キャンセルと認められませんのでご注意ください。</w:t>
      </w:r>
    </w:p>
    <w:p w:rsidR="001A7518" w:rsidRDefault="001A7518" w:rsidP="001A7518">
      <w:pPr>
        <w:ind w:left="210" w:hangingChars="100" w:hanging="210"/>
        <w:rPr>
          <w:rFonts w:hint="eastAsia"/>
        </w:rPr>
      </w:pPr>
    </w:p>
    <w:p w:rsidR="001A7518" w:rsidRPr="001A7518" w:rsidRDefault="001A7518" w:rsidP="001A7518">
      <w:pPr>
        <w:rPr>
          <w:rFonts w:hint="eastAsia"/>
          <w:b/>
          <w:bCs/>
        </w:rPr>
      </w:pPr>
      <w:r w:rsidRPr="001A7518">
        <w:rPr>
          <w:rFonts w:hint="eastAsia"/>
          <w:b/>
          <w:bCs/>
        </w:rPr>
        <w:t>コースの修了認定基準</w:t>
      </w:r>
    </w:p>
    <w:p w:rsidR="001A7518" w:rsidRDefault="004642C1" w:rsidP="004642C1">
      <w:pPr>
        <w:ind w:left="210" w:hangingChars="100" w:hanging="210"/>
        <w:rPr>
          <w:rFonts w:hint="eastAsia"/>
        </w:rPr>
      </w:pPr>
      <w:r>
        <w:rPr>
          <w:rFonts w:hint="eastAsia"/>
        </w:rPr>
        <w:t>・</w:t>
      </w:r>
      <w:r w:rsidR="001A7518">
        <w:rPr>
          <w:rFonts w:hint="eastAsia"/>
        </w:rPr>
        <w:t>各コースには修了認定基準が規定されています。修了認定基準を満たせば、修了となります。</w:t>
      </w:r>
    </w:p>
    <w:p w:rsidR="001A7518" w:rsidRDefault="004642C1" w:rsidP="001A7518">
      <w:pPr>
        <w:rPr>
          <w:rFonts w:hint="eastAsia"/>
        </w:rPr>
      </w:pPr>
      <w:r>
        <w:rPr>
          <w:rFonts w:hint="eastAsia"/>
        </w:rPr>
        <w:t>・</w:t>
      </w:r>
      <w:r w:rsidR="001A7518">
        <w:rPr>
          <w:rFonts w:hint="eastAsia"/>
        </w:rPr>
        <w:t>コースに合格されますと、当</w:t>
      </w:r>
      <w:r w:rsidR="001A7518">
        <w:rPr>
          <w:rFonts w:hint="eastAsia"/>
        </w:rPr>
        <w:t>Web</w:t>
      </w:r>
      <w:r w:rsidR="001A7518">
        <w:rPr>
          <w:rFonts w:hint="eastAsia"/>
        </w:rPr>
        <w:t>サイト上で修了証を参照・印刷できるようになります。</w:t>
      </w:r>
    </w:p>
    <w:p w:rsidR="004642C1" w:rsidRDefault="004642C1" w:rsidP="001A7518"/>
    <w:p w:rsidR="001A7518" w:rsidRPr="004642C1" w:rsidRDefault="001A7518" w:rsidP="001A7518">
      <w:pPr>
        <w:rPr>
          <w:rFonts w:hint="eastAsia"/>
          <w:b/>
          <w:bCs/>
        </w:rPr>
      </w:pPr>
      <w:r w:rsidRPr="004642C1">
        <w:rPr>
          <w:rFonts w:hint="eastAsia"/>
          <w:b/>
          <w:bCs/>
        </w:rPr>
        <w:t>著作権および使用権</w:t>
      </w:r>
    </w:p>
    <w:p w:rsidR="001A7518" w:rsidRDefault="004642C1" w:rsidP="004642C1">
      <w:pPr>
        <w:ind w:left="210" w:hangingChars="100" w:hanging="210"/>
        <w:rPr>
          <w:rFonts w:hint="eastAsia"/>
        </w:rPr>
      </w:pPr>
      <w:r>
        <w:rPr>
          <w:rFonts w:hint="eastAsia"/>
        </w:rPr>
        <w:t>・</w:t>
      </w:r>
      <w:r w:rsidR="001A7518">
        <w:rPr>
          <w:rFonts w:hint="eastAsia"/>
        </w:rPr>
        <w:t>お客様からのお申込みに基づき、当社が提供または使用を許諾する教材（資料、印刷物、ソフトウェア、データなど）は、使用範囲をお客様ご本人のみの使用に限ります。</w:t>
      </w:r>
    </w:p>
    <w:p w:rsidR="001A7518" w:rsidRDefault="004642C1" w:rsidP="004642C1">
      <w:pPr>
        <w:ind w:left="210" w:hangingChars="100" w:hanging="210"/>
        <w:rPr>
          <w:rFonts w:hint="eastAsia"/>
        </w:rPr>
      </w:pPr>
      <w:r>
        <w:rPr>
          <w:rFonts w:hint="eastAsia"/>
        </w:rPr>
        <w:t>・</w:t>
      </w:r>
      <w:r w:rsidR="001A7518">
        <w:rPr>
          <w:rFonts w:hint="eastAsia"/>
        </w:rPr>
        <w:t>前記教材は、すべて当社または当社指定の第三者が著作権または使用許諾権を有しており、お客様は当社の事前の書面による承諾なしには、いかなる形態においてもその全部もしくは一部について複製、改変、二次著作物の作成、または第三者への貸与、公衆送信その他の利用を行うことはできないものとします。</w:t>
      </w:r>
    </w:p>
    <w:p w:rsidR="001A7518" w:rsidRDefault="004642C1" w:rsidP="004642C1">
      <w:pPr>
        <w:ind w:left="210" w:hangingChars="100" w:hanging="210"/>
        <w:rPr>
          <w:rFonts w:hint="eastAsia"/>
        </w:rPr>
      </w:pPr>
      <w:r>
        <w:rPr>
          <w:rFonts w:hint="eastAsia"/>
        </w:rPr>
        <w:t>・</w:t>
      </w:r>
      <w:r w:rsidR="001A7518">
        <w:rPr>
          <w:rFonts w:hint="eastAsia"/>
        </w:rPr>
        <w:t>コースに使用する教材以外のソフトウェアは一部を除き第三者の開発した著作物ですので、著作者の定める使用条件をお客様自身がご承諾の上、お客様の責任で使用していただきますようお願いします。</w:t>
      </w:r>
    </w:p>
    <w:p w:rsidR="004642C1" w:rsidRDefault="004642C1" w:rsidP="001A7518"/>
    <w:p w:rsidR="001A7518" w:rsidRDefault="001A7518" w:rsidP="004642C1">
      <w:pPr>
        <w:rPr>
          <w:rFonts w:hint="eastAsia"/>
        </w:rPr>
      </w:pPr>
      <w:r w:rsidRPr="004642C1">
        <w:rPr>
          <w:rFonts w:hint="eastAsia"/>
          <w:b/>
          <w:bCs/>
        </w:rPr>
        <w:t>法令遵守</w:t>
      </w:r>
    </w:p>
    <w:p w:rsidR="001A7518" w:rsidRDefault="004642C1" w:rsidP="004642C1">
      <w:pPr>
        <w:ind w:left="210" w:hangingChars="100" w:hanging="210"/>
      </w:pPr>
      <w:r>
        <w:rPr>
          <w:rFonts w:hint="eastAsia"/>
        </w:rPr>
        <w:t>・</w:t>
      </w:r>
      <w:r w:rsidR="001A7518">
        <w:rPr>
          <w:rFonts w:hint="eastAsia"/>
        </w:rPr>
        <w:t>お客様が、「暴力団員による不当な行為の防止等に関する法律」第</w:t>
      </w:r>
      <w:r w:rsidR="001A7518">
        <w:rPr>
          <w:rFonts w:hint="eastAsia"/>
        </w:rPr>
        <w:t>2</w:t>
      </w:r>
      <w:r w:rsidR="001A7518">
        <w:rPr>
          <w:rFonts w:hint="eastAsia"/>
        </w:rPr>
        <w:t>条第</w:t>
      </w:r>
      <w:r w:rsidR="001A7518">
        <w:rPr>
          <w:rFonts w:hint="eastAsia"/>
        </w:rPr>
        <w:t>2</w:t>
      </w:r>
      <w:r w:rsidR="001A7518">
        <w:rPr>
          <w:rFonts w:hint="eastAsia"/>
        </w:rPr>
        <w:t>号に定義される暴力団またはその構成員に該当することが判明した場合、受講申込みをお断りします。なおこの場合、既に当社がお申込みを受け付けた場合でも、キャンセルいたします。</w:t>
      </w:r>
    </w:p>
    <w:p w:rsidR="004642C1" w:rsidRPr="004642C1" w:rsidRDefault="004642C1" w:rsidP="004642C1">
      <w:pPr>
        <w:ind w:left="210" w:hangingChars="100" w:hanging="210"/>
        <w:rPr>
          <w:rFonts w:hint="eastAsia"/>
        </w:rPr>
      </w:pPr>
    </w:p>
    <w:p w:rsidR="001A7518" w:rsidRPr="004642C1" w:rsidRDefault="001A7518" w:rsidP="001A7518">
      <w:pPr>
        <w:rPr>
          <w:rFonts w:hint="eastAsia"/>
          <w:b/>
          <w:bCs/>
        </w:rPr>
      </w:pPr>
      <w:r w:rsidRPr="004642C1">
        <w:rPr>
          <w:rFonts w:hint="eastAsia"/>
          <w:b/>
          <w:bCs/>
        </w:rPr>
        <w:t>損害賠償</w:t>
      </w:r>
    </w:p>
    <w:p w:rsidR="001A7518" w:rsidRDefault="004642C1" w:rsidP="004642C1">
      <w:pPr>
        <w:ind w:left="210" w:hangingChars="100" w:hanging="210"/>
      </w:pPr>
      <w:r>
        <w:rPr>
          <w:rFonts w:hint="eastAsia"/>
        </w:rPr>
        <w:t>・</w:t>
      </w:r>
      <w:r w:rsidR="001A7518">
        <w:rPr>
          <w:rFonts w:hint="eastAsia"/>
        </w:rPr>
        <w:t>当社は、当社の責に帰すべき事由によりお客様に損害を与えた場合には、逸失利益または特別損失、間接損失などの損害を除き、通常かつ直接の現実損害に限りお客様が被っ</w:t>
      </w:r>
      <w:r w:rsidR="001A7518">
        <w:rPr>
          <w:rFonts w:hint="eastAsia"/>
        </w:rPr>
        <w:lastRenderedPageBreak/>
        <w:t>た損害を賠償するものとします。ただし、損害賠償は、当該損害発生の原因となったコースの代金として受領した金額を限度とします。</w:t>
      </w:r>
    </w:p>
    <w:p w:rsidR="001A7518" w:rsidRDefault="004642C1" w:rsidP="004642C1">
      <w:pPr>
        <w:ind w:left="210" w:hangingChars="100" w:hanging="210"/>
        <w:rPr>
          <w:rFonts w:hint="eastAsia"/>
        </w:rPr>
      </w:pPr>
      <w:r>
        <w:rPr>
          <w:rFonts w:hint="eastAsia"/>
        </w:rPr>
        <w:t>・</w:t>
      </w:r>
      <w:r w:rsidR="001A7518">
        <w:rPr>
          <w:rFonts w:hint="eastAsia"/>
        </w:rPr>
        <w:t>お客様の当社に対する損害賠償その他の請求は、当該請求原因が生じた日から</w:t>
      </w:r>
      <w:r w:rsidR="001A7518">
        <w:rPr>
          <w:rFonts w:hint="eastAsia"/>
        </w:rPr>
        <w:t>2</w:t>
      </w:r>
      <w:r w:rsidR="001A7518">
        <w:rPr>
          <w:rFonts w:hint="eastAsia"/>
        </w:rPr>
        <w:t>週間以内になさなければならないものとします。</w:t>
      </w:r>
    </w:p>
    <w:p w:rsidR="001A7518" w:rsidRDefault="004642C1" w:rsidP="004642C1">
      <w:pPr>
        <w:ind w:left="210" w:hangingChars="100" w:hanging="210"/>
        <w:rPr>
          <w:rFonts w:hint="eastAsia"/>
        </w:rPr>
      </w:pPr>
      <w:r>
        <w:rPr>
          <w:rFonts w:hint="eastAsia"/>
        </w:rPr>
        <w:t>・</w:t>
      </w:r>
      <w:r w:rsidR="001A7518">
        <w:rPr>
          <w:rFonts w:hint="eastAsia"/>
        </w:rPr>
        <w:t>前</w:t>
      </w:r>
      <w:r w:rsidR="001A7518">
        <w:rPr>
          <w:rFonts w:hint="eastAsia"/>
        </w:rPr>
        <w:t>2</w:t>
      </w:r>
      <w:r w:rsidR="001A7518">
        <w:rPr>
          <w:rFonts w:hint="eastAsia"/>
        </w:rPr>
        <w:t>項は、契約責任、不法行為責任その他法律上の請求理由を問わず、適用されるものとします。</w:t>
      </w:r>
    </w:p>
    <w:p w:rsidR="004642C1" w:rsidRDefault="004642C1" w:rsidP="001A7518"/>
    <w:p w:rsidR="001A7518" w:rsidRPr="004642C1" w:rsidRDefault="001A7518" w:rsidP="001A7518">
      <w:pPr>
        <w:rPr>
          <w:rFonts w:hint="eastAsia"/>
          <w:b/>
          <w:bCs/>
        </w:rPr>
      </w:pPr>
      <w:r w:rsidRPr="004642C1">
        <w:rPr>
          <w:rFonts w:hint="eastAsia"/>
          <w:b/>
          <w:bCs/>
        </w:rPr>
        <w:t>その他</w:t>
      </w:r>
    </w:p>
    <w:p w:rsidR="001A7518" w:rsidRDefault="004642C1" w:rsidP="001A7518">
      <w:pPr>
        <w:rPr>
          <w:rFonts w:hint="eastAsia"/>
        </w:rPr>
      </w:pPr>
      <w:r>
        <w:rPr>
          <w:rFonts w:hint="eastAsia"/>
        </w:rPr>
        <w:t>・</w:t>
      </w:r>
      <w:r w:rsidR="001A7518">
        <w:rPr>
          <w:rFonts w:hint="eastAsia"/>
        </w:rPr>
        <w:t>コース内容は、予告なく一部変更する場合があります。あらかじめご了承ください。</w:t>
      </w:r>
    </w:p>
    <w:p w:rsidR="001A7518" w:rsidRDefault="004642C1" w:rsidP="004642C1">
      <w:pPr>
        <w:ind w:left="210" w:hangingChars="100" w:hanging="210"/>
        <w:rPr>
          <w:rFonts w:hint="eastAsia"/>
        </w:rPr>
      </w:pPr>
      <w:r>
        <w:rPr>
          <w:rFonts w:hint="eastAsia"/>
        </w:rPr>
        <w:t>・</w:t>
      </w:r>
      <w:r w:rsidR="001A7518">
        <w:rPr>
          <w:rFonts w:hint="eastAsia"/>
        </w:rPr>
        <w:t>当社は、コースの受講により、特定の知識や技能などがお客様に修得されることを保証するものではありません。またコースがお客様の保持される特定の目的に対する適合性、有益性、最短性などを有することについて保証するものではありません。これらはお客様の自己責任において決定いただくよう、お願いいたします。</w:t>
      </w:r>
    </w:p>
    <w:p w:rsidR="001A7518" w:rsidRDefault="004642C1" w:rsidP="004642C1">
      <w:pPr>
        <w:ind w:left="210" w:hangingChars="100" w:hanging="210"/>
        <w:rPr>
          <w:rFonts w:hint="eastAsia"/>
        </w:rPr>
      </w:pPr>
      <w:r>
        <w:rPr>
          <w:rFonts w:hint="eastAsia"/>
        </w:rPr>
        <w:t>・</w:t>
      </w:r>
      <w:r w:rsidR="001A7518">
        <w:rPr>
          <w:rFonts w:hint="eastAsia"/>
        </w:rPr>
        <w:t>当社は、教材に書かれている内容や</w:t>
      </w:r>
      <w:r w:rsidR="001A7518">
        <w:rPr>
          <w:rFonts w:hint="eastAsia"/>
        </w:rPr>
        <w:t>e</w:t>
      </w:r>
      <w:r w:rsidR="001A7518">
        <w:rPr>
          <w:rFonts w:hint="eastAsia"/>
        </w:rPr>
        <w:t>ラーニングの内容を、その後実業務で使用することによって生じるいかなる結果の責任も、負わないこととします。</w:t>
      </w:r>
    </w:p>
    <w:p w:rsidR="001A7518" w:rsidRDefault="004642C1" w:rsidP="001A7518">
      <w:pPr>
        <w:rPr>
          <w:rFonts w:hint="eastAsia"/>
        </w:rPr>
      </w:pPr>
      <w:r>
        <w:rPr>
          <w:rFonts w:hint="eastAsia"/>
        </w:rPr>
        <w:t>・</w:t>
      </w:r>
      <w:r w:rsidR="001A7518">
        <w:rPr>
          <w:rFonts w:hint="eastAsia"/>
        </w:rPr>
        <w:t>当社はコース実施業務の全部または一部を他社に委託する場合があります。</w:t>
      </w:r>
    </w:p>
    <w:p w:rsidR="00984F51" w:rsidRPr="001A7518" w:rsidRDefault="004642C1" w:rsidP="004642C1">
      <w:pPr>
        <w:ind w:left="210" w:hangingChars="100" w:hanging="210"/>
      </w:pPr>
      <w:r>
        <w:rPr>
          <w:rFonts w:hint="eastAsia"/>
        </w:rPr>
        <w:t>・</w:t>
      </w:r>
      <w:r w:rsidR="001A7518">
        <w:rPr>
          <w:rFonts w:hint="eastAsia"/>
        </w:rPr>
        <w:t>当社はコース内容、教材、運営方法などに関し、アンケートなどでいただいたご意見・ご要望を個人名が特定できない方法で公表する場合があります。</w:t>
      </w:r>
    </w:p>
    <w:sectPr w:rsidR="00984F51" w:rsidRPr="001A751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50B80"/>
    <w:multiLevelType w:val="multilevel"/>
    <w:tmpl w:val="DB28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16464"/>
    <w:multiLevelType w:val="multilevel"/>
    <w:tmpl w:val="35B8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D0098"/>
    <w:multiLevelType w:val="multilevel"/>
    <w:tmpl w:val="0D4E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63C36"/>
    <w:multiLevelType w:val="multilevel"/>
    <w:tmpl w:val="5E94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E55FB"/>
    <w:multiLevelType w:val="multilevel"/>
    <w:tmpl w:val="9482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2361F5"/>
    <w:multiLevelType w:val="multilevel"/>
    <w:tmpl w:val="6B007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967FBC"/>
    <w:multiLevelType w:val="multilevel"/>
    <w:tmpl w:val="5884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4025A6"/>
    <w:multiLevelType w:val="multilevel"/>
    <w:tmpl w:val="0192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F87D73"/>
    <w:multiLevelType w:val="multilevel"/>
    <w:tmpl w:val="0992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725DEB"/>
    <w:multiLevelType w:val="multilevel"/>
    <w:tmpl w:val="AFD2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3A4352"/>
    <w:multiLevelType w:val="multilevel"/>
    <w:tmpl w:val="A386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1B42D3"/>
    <w:multiLevelType w:val="multilevel"/>
    <w:tmpl w:val="D520C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7A476E"/>
    <w:multiLevelType w:val="multilevel"/>
    <w:tmpl w:val="0804E8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7602318">
    <w:abstractNumId w:val="9"/>
  </w:num>
  <w:num w:numId="2" w16cid:durableId="1925068159">
    <w:abstractNumId w:val="10"/>
  </w:num>
  <w:num w:numId="3" w16cid:durableId="1906261091">
    <w:abstractNumId w:val="1"/>
  </w:num>
  <w:num w:numId="4" w16cid:durableId="1936136502">
    <w:abstractNumId w:val="6"/>
  </w:num>
  <w:num w:numId="5" w16cid:durableId="1203055865">
    <w:abstractNumId w:val="8"/>
  </w:num>
  <w:num w:numId="6" w16cid:durableId="606498189">
    <w:abstractNumId w:val="2"/>
  </w:num>
  <w:num w:numId="7" w16cid:durableId="821506274">
    <w:abstractNumId w:val="11"/>
  </w:num>
  <w:num w:numId="8" w16cid:durableId="1521041993">
    <w:abstractNumId w:val="0"/>
  </w:num>
  <w:num w:numId="9" w16cid:durableId="1752265144">
    <w:abstractNumId w:val="3"/>
  </w:num>
  <w:num w:numId="10" w16cid:durableId="2142578664">
    <w:abstractNumId w:val="12"/>
  </w:num>
  <w:num w:numId="11" w16cid:durableId="101843405">
    <w:abstractNumId w:val="4"/>
  </w:num>
  <w:num w:numId="12" w16cid:durableId="163059184">
    <w:abstractNumId w:val="5"/>
  </w:num>
  <w:num w:numId="13" w16cid:durableId="454469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518"/>
    <w:rsid w:val="000803CF"/>
    <w:rsid w:val="001A7518"/>
    <w:rsid w:val="002D77DD"/>
    <w:rsid w:val="00377604"/>
    <w:rsid w:val="003A5F3F"/>
    <w:rsid w:val="004642C1"/>
    <w:rsid w:val="006C42F0"/>
    <w:rsid w:val="00975037"/>
    <w:rsid w:val="00984F51"/>
    <w:rsid w:val="00996455"/>
    <w:rsid w:val="00C34CB7"/>
    <w:rsid w:val="00ED5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8F7B3B"/>
  <w15:chartTrackingRefBased/>
  <w15:docId w15:val="{C13D3890-B592-43A7-BBE1-BDD6671E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7518"/>
    <w:rPr>
      <w:color w:val="0000FF" w:themeColor="hyperlink"/>
      <w:u w:val="single"/>
    </w:rPr>
  </w:style>
  <w:style w:type="character" w:styleId="a4">
    <w:name w:val="Unresolved Mention"/>
    <w:basedOn w:val="a0"/>
    <w:uiPriority w:val="99"/>
    <w:semiHidden/>
    <w:unhideWhenUsed/>
    <w:rsid w:val="001A7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54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352</Words>
  <Characters>2009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株式会社メノガイア</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 経管004</dc:creator>
  <cp:keywords/>
  <dc:description/>
  <cp:lastModifiedBy>NEO 経管004</cp:lastModifiedBy>
  <cp:revision>2</cp:revision>
  <dcterms:created xsi:type="dcterms:W3CDTF">2024-11-27T06:51:00Z</dcterms:created>
  <dcterms:modified xsi:type="dcterms:W3CDTF">2024-11-27T08:55:00Z</dcterms:modified>
</cp:coreProperties>
</file>